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B1" w:rsidRDefault="00D265AF" w:rsidP="005A59CE">
      <w:pPr>
        <w:pStyle w:val="PM-Titel"/>
        <w:tabs>
          <w:tab w:val="left" w:pos="5954"/>
        </w:tabs>
        <w:ind w:right="4162"/>
        <w:rPr>
          <w:sz w:val="22"/>
        </w:rPr>
      </w:pPr>
      <w:bookmarkStart w:id="0" w:name="_GoBack"/>
      <w:bookmarkEnd w:id="0"/>
      <w:r>
        <w:rPr>
          <w:noProof/>
          <w:sz w:val="22"/>
        </w:rPr>
        <w:drawing>
          <wp:inline distT="0" distB="0" distL="0" distR="0">
            <wp:extent cx="3739776" cy="2590800"/>
            <wp:effectExtent l="0" t="0" r="0" b="0"/>
            <wp:docPr id="4" name="Grafik 4" descr="T:\Marketing-Kommunikation\Team PR\PR Tochter-Unternehmen\PR Alukon\PM_Arbeitsordner\2016\Vorbericht BAU 2017\Standvisualisierung_bearbe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Arbeitsordner\2016\Vorbericht BAU 2017\Standvisualisierung_bearbeit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52" r="10406"/>
                    <a:stretch/>
                  </pic:blipFill>
                  <pic:spPr bwMode="auto">
                    <a:xfrm>
                      <a:off x="0" y="0"/>
                      <a:ext cx="3743523" cy="2593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52C9" w:rsidRPr="004340EE" w:rsidRDefault="007B52C9" w:rsidP="00B44CB9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>Bild 1:</w:t>
      </w:r>
      <w:r w:rsidR="004340EE">
        <w:rPr>
          <w:sz w:val="22"/>
        </w:rPr>
        <w:t xml:space="preserve"> </w:t>
      </w:r>
      <w:r w:rsidR="005D0284">
        <w:rPr>
          <w:b w:val="0"/>
          <w:sz w:val="22"/>
        </w:rPr>
        <w:t xml:space="preserve">Auf der Messe BAU wird Alukon die Besucher mit vielen Neuerungen, Weiterentwicklungen und interessanten Infos </w:t>
      </w:r>
      <w:r w:rsidR="002C0CE1">
        <w:rPr>
          <w:b w:val="0"/>
          <w:sz w:val="22"/>
        </w:rPr>
        <w:t>rund um Unternehmen und Produkte</w:t>
      </w:r>
      <w:r w:rsidR="005D0284">
        <w:rPr>
          <w:b w:val="0"/>
          <w:sz w:val="22"/>
        </w:rPr>
        <w:t xml:space="preserve"> auf </w:t>
      </w:r>
      <w:r w:rsidR="00015DF5">
        <w:rPr>
          <w:b w:val="0"/>
          <w:sz w:val="22"/>
        </w:rPr>
        <w:t>dem</w:t>
      </w:r>
      <w:r w:rsidR="005D0284">
        <w:rPr>
          <w:b w:val="0"/>
          <w:sz w:val="22"/>
        </w:rPr>
        <w:t xml:space="preserve"> </w:t>
      </w:r>
      <w:r w:rsidR="00092F21">
        <w:rPr>
          <w:b w:val="0"/>
          <w:sz w:val="22"/>
        </w:rPr>
        <w:t>Stand</w:t>
      </w:r>
      <w:r w:rsidR="00D743BE">
        <w:rPr>
          <w:b w:val="0"/>
          <w:sz w:val="22"/>
        </w:rPr>
        <w:t xml:space="preserve"> 129 in Halle B3</w:t>
      </w:r>
      <w:r w:rsidR="00092F21">
        <w:rPr>
          <w:b w:val="0"/>
          <w:sz w:val="22"/>
        </w:rPr>
        <w:t xml:space="preserve"> </w:t>
      </w:r>
      <w:r w:rsidR="00D743BE">
        <w:rPr>
          <w:b w:val="0"/>
          <w:sz w:val="22"/>
        </w:rPr>
        <w:t>begrüßen.</w:t>
      </w:r>
    </w:p>
    <w:p w:rsidR="007B52C9" w:rsidRDefault="007B52C9" w:rsidP="00B44CB9">
      <w:pPr>
        <w:pStyle w:val="PM-Titel"/>
        <w:spacing w:after="0"/>
        <w:ind w:right="4162"/>
        <w:rPr>
          <w:sz w:val="22"/>
        </w:rPr>
      </w:pPr>
    </w:p>
    <w:p w:rsidR="00607694" w:rsidRPr="000E0D5A" w:rsidRDefault="00663B33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 xml:space="preserve">Messe </w:t>
      </w:r>
      <w:r w:rsidR="00B42FDB">
        <w:rPr>
          <w:sz w:val="22"/>
        </w:rPr>
        <w:t>BAU 2017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 w:rsidR="00B42FDB">
        <w:rPr>
          <w:szCs w:val="28"/>
        </w:rPr>
        <w:t xml:space="preserve">Alukon präsentiert </w:t>
      </w:r>
      <w:r w:rsidR="00276A80">
        <w:rPr>
          <w:szCs w:val="28"/>
        </w:rPr>
        <w:t>Neuheiten</w:t>
      </w:r>
      <w:r w:rsidR="00B42FDB">
        <w:rPr>
          <w:szCs w:val="28"/>
        </w:rPr>
        <w:t xml:space="preserve"> aus </w:t>
      </w:r>
      <w:r w:rsidR="00276A80">
        <w:rPr>
          <w:szCs w:val="28"/>
        </w:rPr>
        <w:t>den B</w:t>
      </w:r>
      <w:r w:rsidR="00276A80">
        <w:rPr>
          <w:szCs w:val="28"/>
        </w:rPr>
        <w:t>e</w:t>
      </w:r>
      <w:r w:rsidR="00276A80">
        <w:rPr>
          <w:szCs w:val="28"/>
        </w:rPr>
        <w:t>reichen</w:t>
      </w:r>
      <w:r w:rsidR="00B42FDB">
        <w:rPr>
          <w:szCs w:val="28"/>
        </w:rPr>
        <w:t xml:space="preserve"> Rollläden, Rolltore, Sonnen- und I</w:t>
      </w:r>
      <w:r w:rsidR="00B42FDB">
        <w:rPr>
          <w:szCs w:val="28"/>
        </w:rPr>
        <w:t>n</w:t>
      </w:r>
      <w:r w:rsidR="00B42FDB">
        <w:rPr>
          <w:szCs w:val="28"/>
        </w:rPr>
        <w:t>sektenschutz</w:t>
      </w:r>
    </w:p>
    <w:p w:rsidR="00BC5206" w:rsidRDefault="00F00FA3" w:rsidP="00607694">
      <w:pPr>
        <w:pStyle w:val="PM-Lead"/>
        <w:spacing w:before="120" w:after="0"/>
        <w:ind w:right="4162"/>
        <w:jc w:val="left"/>
      </w:pPr>
      <w:r>
        <w:t>V</w:t>
      </w:r>
      <w:r w:rsidR="003404EC">
        <w:t xml:space="preserve">om 16. bis 21. Januar 2017 wird Alukon erneut </w:t>
      </w:r>
      <w:r w:rsidR="00DC06AB">
        <w:t>mit e</w:t>
      </w:r>
      <w:r w:rsidR="00DC06AB">
        <w:t>i</w:t>
      </w:r>
      <w:r w:rsidR="00DC06AB">
        <w:t xml:space="preserve">nem Stand </w:t>
      </w:r>
      <w:r w:rsidR="003404EC">
        <w:t xml:space="preserve">auf der Messe BAU in München vertreten sein. </w:t>
      </w:r>
      <w:r w:rsidR="008873A0">
        <w:t xml:space="preserve">Der Hersteller von Rollläden, Rolltoren, Sonnen- und Insektenschutzlösungen </w:t>
      </w:r>
      <w:r w:rsidR="00333C50">
        <w:t xml:space="preserve">präsentiert </w:t>
      </w:r>
      <w:r w:rsidR="001625BB">
        <w:t xml:space="preserve">den Besuchern </w:t>
      </w:r>
      <w:r w:rsidR="00333C50">
        <w:t>auf 168 m²</w:t>
      </w:r>
      <w:r w:rsidR="009A2836">
        <w:t xml:space="preserve"> </w:t>
      </w:r>
      <w:r w:rsidR="00333C50">
        <w:t xml:space="preserve">innovative </w:t>
      </w:r>
      <w:r w:rsidR="00817F91">
        <w:t>Neuheiten</w:t>
      </w:r>
      <w:r w:rsidR="008D181D">
        <w:t xml:space="preserve"> und Weiterentwicklu</w:t>
      </w:r>
      <w:r w:rsidR="008D181D">
        <w:t>n</w:t>
      </w:r>
      <w:r w:rsidR="008D181D">
        <w:t>gen</w:t>
      </w:r>
      <w:r w:rsidR="0036084A">
        <w:t xml:space="preserve"> aus dem </w:t>
      </w:r>
      <w:r w:rsidR="00AB5A35">
        <w:t xml:space="preserve">umfangreichen </w:t>
      </w:r>
      <w:r w:rsidR="0036084A">
        <w:t>Alukon Pr</w:t>
      </w:r>
      <w:r w:rsidR="00817F91">
        <w:t>oduktpr</w:t>
      </w:r>
      <w:r w:rsidR="0036084A">
        <w:t>ogramm</w:t>
      </w:r>
      <w:r w:rsidR="00333C50">
        <w:t>.</w:t>
      </w:r>
      <w:r w:rsidR="00DD6A60">
        <w:t xml:space="preserve"> </w:t>
      </w:r>
      <w:r w:rsidR="001625BB">
        <w:t xml:space="preserve"> </w:t>
      </w:r>
      <w:r w:rsidR="00333C50">
        <w:t xml:space="preserve"> </w:t>
      </w:r>
    </w:p>
    <w:p w:rsidR="00E2416A" w:rsidRDefault="00DD6A60" w:rsidP="006F21B0">
      <w:pPr>
        <w:pStyle w:val="PM-Standard"/>
        <w:spacing w:before="120" w:after="0"/>
        <w:ind w:right="4162"/>
        <w:jc w:val="left"/>
      </w:pPr>
      <w:r>
        <w:t>Nachdem Alukon erstmals 2015 mit einem eigenen Stand auf der BAU in München vertreten war, freut sich das Unte</w:t>
      </w:r>
      <w:r>
        <w:t>r</w:t>
      </w:r>
      <w:r>
        <w:t>nehmen auf die</w:t>
      </w:r>
      <w:r w:rsidR="00335561">
        <w:t xml:space="preserve"> erneute Teilnahme</w:t>
      </w:r>
      <w:r>
        <w:t xml:space="preserve">: </w:t>
      </w:r>
      <w:r w:rsidR="00EA39CE">
        <w:t>„</w:t>
      </w:r>
      <w:r w:rsidR="00AF6D6B">
        <w:t xml:space="preserve">Wir blicken bereits jetzt gespannt auf das kommende Jahr und freuen uns, wieder auf der BAU dabei zu sein“, erklärt Alexander Winkler, Leiter Produktmanagement und Marketing bei Alukon. </w:t>
      </w:r>
      <w:r w:rsidR="00335561">
        <w:t>Neben di</w:t>
      </w:r>
      <w:r w:rsidR="00335561">
        <w:t>e</w:t>
      </w:r>
      <w:r w:rsidR="00335561">
        <w:t>ser Messe nimmt Alukon regelmäßig an der R+T u</w:t>
      </w:r>
      <w:r w:rsidR="00710747">
        <w:t>nd der Fensterbau Frontale teil.</w:t>
      </w:r>
      <w:r w:rsidR="00335561">
        <w:t xml:space="preserve"> </w:t>
      </w:r>
      <w:r w:rsidR="00710747">
        <w:t>F</w:t>
      </w:r>
      <w:r w:rsidR="00335561">
        <w:t xml:space="preserve">ür die </w:t>
      </w:r>
      <w:r w:rsidR="00D447B7">
        <w:t xml:space="preserve">nun </w:t>
      </w:r>
      <w:r w:rsidR="00A24C8B">
        <w:t xml:space="preserve">anstehende </w:t>
      </w:r>
      <w:r w:rsidR="00D447B7">
        <w:t>BAU</w:t>
      </w:r>
      <w:r w:rsidR="004D62F1">
        <w:t xml:space="preserve"> in München</w:t>
      </w:r>
      <w:r w:rsidR="00335561">
        <w:t xml:space="preserve"> hat Alukon sich</w:t>
      </w:r>
      <w:r w:rsidR="00A24C8B">
        <w:t xml:space="preserve"> jetzt </w:t>
      </w:r>
      <w:r w:rsidR="00335561">
        <w:t>vor allem eines vorgeno</w:t>
      </w:r>
      <w:r w:rsidR="00335561">
        <w:t>m</w:t>
      </w:r>
      <w:r w:rsidR="00335561">
        <w:t xml:space="preserve">men: </w:t>
      </w:r>
      <w:r w:rsidR="00622B56">
        <w:t>„Wir wollen</w:t>
      </w:r>
      <w:r w:rsidR="00D447B7">
        <w:t xml:space="preserve"> die Veranstaltung nutzen, um</w:t>
      </w:r>
      <w:r w:rsidR="00622B56">
        <w:t xml:space="preserve"> neben uns</w:t>
      </w:r>
      <w:r w:rsidR="00622B56">
        <w:t>e</w:t>
      </w:r>
      <w:r w:rsidR="00622B56">
        <w:t>ren Kontakten aus Handel und Handwerk besonders auch Architekten und Planern unsere Produkte näher</w:t>
      </w:r>
      <w:r w:rsidR="000E3D93">
        <w:t xml:space="preserve"> zu</w:t>
      </w:r>
      <w:r w:rsidR="00622B56">
        <w:t xml:space="preserve"> bringen. </w:t>
      </w:r>
      <w:r w:rsidR="00D447B7">
        <w:t xml:space="preserve">Um sich in unserem variantenreichen und breit aufgestellten </w:t>
      </w:r>
      <w:r w:rsidR="00BD378D">
        <w:t xml:space="preserve">Portfolio zurechtzufinden und </w:t>
      </w:r>
      <w:r w:rsidR="00BF5D6E">
        <w:t>alle planungsrelevanten Info</w:t>
      </w:r>
      <w:r w:rsidR="00BF5D6E">
        <w:t>r</w:t>
      </w:r>
      <w:r w:rsidR="00BF5D6E">
        <w:t xml:space="preserve">mationen einzuholen, bedarf es </w:t>
      </w:r>
      <w:r w:rsidR="00031A5D">
        <w:t xml:space="preserve">einer </w:t>
      </w:r>
      <w:r w:rsidR="00F10A93">
        <w:t>unterstützenden</w:t>
      </w:r>
      <w:r w:rsidR="00D53112">
        <w:t xml:space="preserve"> </w:t>
      </w:r>
      <w:r w:rsidR="00031A5D">
        <w:t>Arch</w:t>
      </w:r>
      <w:r w:rsidR="00031A5D">
        <w:t>i</w:t>
      </w:r>
      <w:r w:rsidR="00031A5D">
        <w:t xml:space="preserve">tektenberatung. </w:t>
      </w:r>
      <w:r w:rsidR="00D53112">
        <w:t xml:space="preserve">Hierzu haben wir zur BAU einiges in petto </w:t>
      </w:r>
      <w:r w:rsidR="00F10A93">
        <w:t xml:space="preserve">und freuen uns, dies den Besuchern </w:t>
      </w:r>
      <w:r w:rsidR="00B64A6F">
        <w:t>unseres</w:t>
      </w:r>
      <w:r w:rsidR="00AB7437">
        <w:t xml:space="preserve"> Stands vorz</w:t>
      </w:r>
      <w:r w:rsidR="00AB7437">
        <w:t>u</w:t>
      </w:r>
      <w:r w:rsidR="00AB7437">
        <w:t>stellen“, so Winkler weiter.</w:t>
      </w:r>
    </w:p>
    <w:p w:rsidR="00375494" w:rsidRDefault="00E2416A" w:rsidP="00607694">
      <w:pPr>
        <w:pStyle w:val="PM-Standard"/>
        <w:spacing w:before="120" w:after="0"/>
        <w:ind w:right="4162"/>
        <w:jc w:val="left"/>
      </w:pPr>
      <w:r>
        <w:lastRenderedPageBreak/>
        <w:t xml:space="preserve">Auch im Bereich der Produktentwicklung hat Alukon sich auf die Weltleitmesse der Baubranche vorbereitet: Neben einer Produktneuheit </w:t>
      </w:r>
      <w:r w:rsidR="00A13052">
        <w:t xml:space="preserve">im Programm </w:t>
      </w:r>
      <w:r w:rsidR="00DB23A8">
        <w:t>präsentiert</w:t>
      </w:r>
      <w:r>
        <w:t xml:space="preserve"> der Hersteller von Rollläden, Rolltoren, Sonnen- u</w:t>
      </w:r>
      <w:r w:rsidR="00853056">
        <w:t xml:space="preserve">nd Insektenschutzlösungen, </w:t>
      </w:r>
      <w:r>
        <w:t>Weiterentwicklung</w:t>
      </w:r>
      <w:r w:rsidR="00853056">
        <w:t>en</w:t>
      </w:r>
      <w:r>
        <w:t xml:space="preserve"> des </w:t>
      </w:r>
      <w:r w:rsidR="00ED4B53">
        <w:t xml:space="preserve">Aufsatzkastens </w:t>
      </w:r>
      <w:r>
        <w:t xml:space="preserve">AK-Flex sowie eine neue Farbkollektion. </w:t>
      </w:r>
      <w:r w:rsidR="00986C11">
        <w:t xml:space="preserve">Am Markt ist Alukon bereits für seine nahezu unbegrenzten Farbmöglichkeiten für jegliche Produkte bekannt und kommt dieser Rolle </w:t>
      </w:r>
      <w:r w:rsidR="00A201B3">
        <w:t xml:space="preserve">hiermit </w:t>
      </w:r>
      <w:r w:rsidR="004260BE">
        <w:t>nun erneut nach.</w:t>
      </w:r>
      <w:r w:rsidR="00986C11">
        <w:t xml:space="preserve"> </w:t>
      </w:r>
      <w:r w:rsidR="003C2A8A">
        <w:t xml:space="preserve">Auch die Weiterentwicklung des AK-Flex resultiert aus </w:t>
      </w:r>
      <w:r w:rsidR="000A0432">
        <w:t>der</w:t>
      </w:r>
      <w:r w:rsidR="003C2A8A">
        <w:t xml:space="preserve"> erfolgreichen Entwicklung am Markt in den vergangenen zwei Jahren. Der AK-Flex ist ein hochgedämmter Rolllade</w:t>
      </w:r>
      <w:r w:rsidR="003C2A8A">
        <w:t>n</w:t>
      </w:r>
      <w:r w:rsidR="004B15CD">
        <w:t>aufsatz</w:t>
      </w:r>
      <w:r w:rsidR="003C2A8A">
        <w:t>kasten mit dem in Neu- und Bestands</w:t>
      </w:r>
      <w:r w:rsidR="00D96236">
        <w:t>bauten ohne vorhandene Sturzkä</w:t>
      </w:r>
      <w:r w:rsidR="003C2A8A">
        <w:t>sten, sehr gute Wärmedämm- und Schallschutzwerte erzielt werden können.</w:t>
      </w:r>
      <w:r w:rsidR="00493958">
        <w:t xml:space="preserve"> </w:t>
      </w:r>
      <w:r w:rsidR="00375494">
        <w:t xml:space="preserve">Zusätzlich zu den Produkten, wird </w:t>
      </w:r>
      <w:r w:rsidR="00DD15B6">
        <w:t>der Hersteller</w:t>
      </w:r>
      <w:r w:rsidR="00375494">
        <w:t xml:space="preserve"> auch über die mehrschichtige Vertriebsstruktur und deren Vorteile für </w:t>
      </w:r>
      <w:r w:rsidR="002D7711">
        <w:t>Händler und Vera</w:t>
      </w:r>
      <w:r w:rsidR="002D7711">
        <w:t>r</w:t>
      </w:r>
      <w:r w:rsidR="002D7711">
        <w:t>beiter in</w:t>
      </w:r>
      <w:r w:rsidR="00DD15B6">
        <w:t>formieren</w:t>
      </w:r>
      <w:r w:rsidR="0063634D">
        <w:t>:</w:t>
      </w:r>
      <w:r w:rsidR="00DD15B6">
        <w:t xml:space="preserve"> Alukon agiert bereits seit vielen Jahren gleichermaßen als Komponenten- und Elementehersteller am Markt und hat sich damit zum Ziel gesetzt, Handel und Handwerk mehr Flexibilität zu ermöglichen. </w:t>
      </w:r>
      <w:r w:rsidR="00A870E1">
        <w:t>Die flexible Au</w:t>
      </w:r>
      <w:r w:rsidR="00A870E1">
        <w:t>s</w:t>
      </w:r>
      <w:r w:rsidR="00A870E1">
        <w:t>lieferung des gesamten Produktportfolios in allen Fert</w:t>
      </w:r>
      <w:r w:rsidR="00A870E1">
        <w:t>i</w:t>
      </w:r>
      <w:r w:rsidR="00A870E1">
        <w:t xml:space="preserve">gungsstufen </w:t>
      </w:r>
      <w:r w:rsidR="00710A4D">
        <w:t xml:space="preserve">– vom einzelnen Systembauteil bis hin zum fertigen Element – trägt dieser Zielsetzung Rechnung. </w:t>
      </w:r>
      <w:r w:rsidR="00E962CE">
        <w:t>So können Händler und Verarbeiter, je nach Auftragslage und Kundenwunsch, noch flexibler auf täglich wechselnde Anfo</w:t>
      </w:r>
      <w:r w:rsidR="00E962CE">
        <w:t>r</w:t>
      </w:r>
      <w:r w:rsidR="00E962CE">
        <w:t>derungen reagieren.</w:t>
      </w:r>
    </w:p>
    <w:p w:rsidR="00EF796D" w:rsidRDefault="00404590" w:rsidP="00607694">
      <w:pPr>
        <w:pStyle w:val="PM-Standard"/>
        <w:spacing w:before="120" w:after="0"/>
        <w:ind w:right="4162"/>
        <w:jc w:val="left"/>
      </w:pPr>
      <w:r>
        <w:t>Die Besucher der BAU</w:t>
      </w:r>
      <w:r w:rsidR="00633907">
        <w:t xml:space="preserve"> </w:t>
      </w:r>
      <w:r w:rsidR="00440C49">
        <w:t xml:space="preserve">2017 </w:t>
      </w:r>
      <w:r>
        <w:t>können sich vom 16. bis 21. Januar auf dem Alukon Stand 129 in Halle B3 informieren und</w:t>
      </w:r>
      <w:r w:rsidR="00E30469">
        <w:t xml:space="preserve"> beraten lassen.</w:t>
      </w:r>
    </w:p>
    <w:p w:rsidR="00B25C48" w:rsidRDefault="00B25C48" w:rsidP="00607694">
      <w:pPr>
        <w:pStyle w:val="PM-Standard"/>
        <w:spacing w:before="120"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4363C9">
        <w:rPr>
          <w:sz w:val="18"/>
          <w:szCs w:val="18"/>
        </w:rPr>
        <w:t>2.87</w:t>
      </w:r>
      <w:r w:rsidR="001A4F21">
        <w:rPr>
          <w:sz w:val="18"/>
          <w:szCs w:val="18"/>
        </w:rPr>
        <w:t>6</w:t>
      </w:r>
      <w:r w:rsidR="004363C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:rsidR="00335CCB" w:rsidRDefault="00335CCB" w:rsidP="00607694"/>
    <w:p w:rsidR="001B1FCD" w:rsidRDefault="001B1FCD" w:rsidP="00607694"/>
    <w:p w:rsidR="001B1FCD" w:rsidRDefault="00653F9A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</w:t>
      </w:r>
      <w:r w:rsidR="001B1FCD">
        <w:rPr>
          <w:bCs/>
          <w:sz w:val="22"/>
        </w:rPr>
        <w:t xml:space="preserve">: </w:t>
      </w:r>
      <w:r w:rsidR="00A961FB">
        <w:rPr>
          <w:bCs/>
          <w:sz w:val="22"/>
        </w:rPr>
        <w:t>ALUKON</w:t>
      </w:r>
    </w:p>
    <w:p w:rsidR="001B1FCD" w:rsidRPr="00607694" w:rsidRDefault="001B1FCD" w:rsidP="00607694"/>
    <w:sectPr w:rsidR="001B1FCD" w:rsidRPr="00607694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AF16C5">
      <w:rPr>
        <w:rFonts w:ascii="Arial" w:hAnsi="Arial" w:cs="Arial"/>
        <w:color w:val="808080"/>
        <w:sz w:val="16"/>
        <w:szCs w:val="16"/>
      </w:rPr>
      <w:t xml:space="preserve"> 1606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739C6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5739C6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  <w:bookmarkEnd w:id="2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42E2"/>
    <w:rsid w:val="00015C43"/>
    <w:rsid w:val="00015DF5"/>
    <w:rsid w:val="0001641B"/>
    <w:rsid w:val="00016B7F"/>
    <w:rsid w:val="00017055"/>
    <w:rsid w:val="00017110"/>
    <w:rsid w:val="00017ABA"/>
    <w:rsid w:val="000205DD"/>
    <w:rsid w:val="00020B52"/>
    <w:rsid w:val="00020DEF"/>
    <w:rsid w:val="00020ED5"/>
    <w:rsid w:val="00022543"/>
    <w:rsid w:val="00024B46"/>
    <w:rsid w:val="0002512A"/>
    <w:rsid w:val="000262D1"/>
    <w:rsid w:val="000268E8"/>
    <w:rsid w:val="00026DE8"/>
    <w:rsid w:val="000275B2"/>
    <w:rsid w:val="0003074F"/>
    <w:rsid w:val="00031A5D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2F21"/>
    <w:rsid w:val="00093542"/>
    <w:rsid w:val="00093C47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0432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3D93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07C5F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6FC2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25BB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4F2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8D4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6A80"/>
    <w:rsid w:val="00277861"/>
    <w:rsid w:val="00277D2D"/>
    <w:rsid w:val="00280A29"/>
    <w:rsid w:val="002814C1"/>
    <w:rsid w:val="002825C2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0CE1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11"/>
    <w:rsid w:val="002D77A0"/>
    <w:rsid w:val="002E19BB"/>
    <w:rsid w:val="002E1D49"/>
    <w:rsid w:val="002E217A"/>
    <w:rsid w:val="002E2D8E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3C50"/>
    <w:rsid w:val="00334094"/>
    <w:rsid w:val="0033438B"/>
    <w:rsid w:val="003343FB"/>
    <w:rsid w:val="003347DF"/>
    <w:rsid w:val="003353FF"/>
    <w:rsid w:val="00335561"/>
    <w:rsid w:val="00335CCB"/>
    <w:rsid w:val="003404EC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084A"/>
    <w:rsid w:val="00361622"/>
    <w:rsid w:val="00361FDF"/>
    <w:rsid w:val="00362D86"/>
    <w:rsid w:val="00362ED1"/>
    <w:rsid w:val="00364717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494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A8A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590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60BE"/>
    <w:rsid w:val="00427304"/>
    <w:rsid w:val="00427835"/>
    <w:rsid w:val="00431FDA"/>
    <w:rsid w:val="004324D6"/>
    <w:rsid w:val="00432742"/>
    <w:rsid w:val="004336A5"/>
    <w:rsid w:val="00433980"/>
    <w:rsid w:val="00433F63"/>
    <w:rsid w:val="0043405B"/>
    <w:rsid w:val="004340EE"/>
    <w:rsid w:val="00434620"/>
    <w:rsid w:val="004353DE"/>
    <w:rsid w:val="00436348"/>
    <w:rsid w:val="004363C9"/>
    <w:rsid w:val="00436497"/>
    <w:rsid w:val="0043780D"/>
    <w:rsid w:val="00437D49"/>
    <w:rsid w:val="00437D4E"/>
    <w:rsid w:val="00440BDD"/>
    <w:rsid w:val="00440C49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958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15CD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62F1"/>
    <w:rsid w:val="004D761D"/>
    <w:rsid w:val="004D7C26"/>
    <w:rsid w:val="004E4A8B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57AF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0AC4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39C6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59CE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284"/>
    <w:rsid w:val="005D0392"/>
    <w:rsid w:val="005D0D5E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0A7E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B56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907"/>
    <w:rsid w:val="00633AA9"/>
    <w:rsid w:val="00633B82"/>
    <w:rsid w:val="00633C95"/>
    <w:rsid w:val="006341F2"/>
    <w:rsid w:val="00634A91"/>
    <w:rsid w:val="00635AAE"/>
    <w:rsid w:val="0063634D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3F9A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3B33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0D1D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47"/>
    <w:rsid w:val="00710A4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0F99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2C9"/>
    <w:rsid w:val="007B5E3A"/>
    <w:rsid w:val="007B5F6F"/>
    <w:rsid w:val="007B6687"/>
    <w:rsid w:val="007B69CF"/>
    <w:rsid w:val="007B6AC0"/>
    <w:rsid w:val="007B6BEF"/>
    <w:rsid w:val="007B6FA5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17F91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396C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3056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02B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873A0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81D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C11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2836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668B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52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1B3"/>
    <w:rsid w:val="00A20C17"/>
    <w:rsid w:val="00A21D82"/>
    <w:rsid w:val="00A21F29"/>
    <w:rsid w:val="00A22BD0"/>
    <w:rsid w:val="00A24080"/>
    <w:rsid w:val="00A24C8B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534E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0E1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5A35"/>
    <w:rsid w:val="00AB635D"/>
    <w:rsid w:val="00AB7437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6C5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6D6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25C48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2FDB"/>
    <w:rsid w:val="00B4479C"/>
    <w:rsid w:val="00B44CB9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A6F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206"/>
    <w:rsid w:val="00BC5495"/>
    <w:rsid w:val="00BC585D"/>
    <w:rsid w:val="00BC5B7D"/>
    <w:rsid w:val="00BC6408"/>
    <w:rsid w:val="00BC71ED"/>
    <w:rsid w:val="00BD12BE"/>
    <w:rsid w:val="00BD378D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5D6E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1790F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413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5AF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47B7"/>
    <w:rsid w:val="00D451D6"/>
    <w:rsid w:val="00D458EC"/>
    <w:rsid w:val="00D463F1"/>
    <w:rsid w:val="00D4686E"/>
    <w:rsid w:val="00D50767"/>
    <w:rsid w:val="00D50CB2"/>
    <w:rsid w:val="00D515B5"/>
    <w:rsid w:val="00D5255A"/>
    <w:rsid w:val="00D53112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43BE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236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23A8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6AB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5B6"/>
    <w:rsid w:val="00DD1A37"/>
    <w:rsid w:val="00DD255B"/>
    <w:rsid w:val="00DD27E5"/>
    <w:rsid w:val="00DD3564"/>
    <w:rsid w:val="00DD5772"/>
    <w:rsid w:val="00DD5B77"/>
    <w:rsid w:val="00DD5C72"/>
    <w:rsid w:val="00DD63C2"/>
    <w:rsid w:val="00DD6A60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17E71"/>
    <w:rsid w:val="00E20FF0"/>
    <w:rsid w:val="00E211CC"/>
    <w:rsid w:val="00E21DE1"/>
    <w:rsid w:val="00E23BB3"/>
    <w:rsid w:val="00E2416A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469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6A35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62CE"/>
    <w:rsid w:val="00E9730C"/>
    <w:rsid w:val="00EA1C1F"/>
    <w:rsid w:val="00EA23CA"/>
    <w:rsid w:val="00EA2539"/>
    <w:rsid w:val="00EA2968"/>
    <w:rsid w:val="00EA2A25"/>
    <w:rsid w:val="00EA3166"/>
    <w:rsid w:val="00EA34C4"/>
    <w:rsid w:val="00EA39CE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B53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0FA3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A93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70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3B3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470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F5DC6B41</Template>
  <TotalTime>0</TotalTime>
  <Pages>2</Pages>
  <Words>443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104</cp:revision>
  <cp:lastPrinted>2016-08-26T12:07:00Z</cp:lastPrinted>
  <dcterms:created xsi:type="dcterms:W3CDTF">2015-05-20T11:59:00Z</dcterms:created>
  <dcterms:modified xsi:type="dcterms:W3CDTF">2016-08-26T12:07:00Z</dcterms:modified>
</cp:coreProperties>
</file>